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4B" w:rsidRPr="0046174B" w:rsidRDefault="0046174B" w:rsidP="0046174B">
      <w:pPr>
        <w:shd w:val="clear" w:color="auto" w:fill="F2EDEA"/>
        <w:spacing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46174B">
        <w:rPr>
          <w:rFonts w:ascii="Arial" w:eastAsia="Times New Roman" w:hAnsi="Arial" w:cs="Arial"/>
          <w:b/>
          <w:bCs/>
          <w:color w:val="FF0000"/>
          <w:sz w:val="17"/>
          <w:szCs w:val="17"/>
          <w:lang w:eastAsia="es-ES"/>
        </w:rPr>
        <w:t> Que fem?</w:t>
      </w:r>
    </w:p>
    <w:p w:rsidR="0046174B" w:rsidRPr="0046174B" w:rsidRDefault="0046174B" w:rsidP="0046174B">
      <w:pPr>
        <w:shd w:val="clear" w:color="auto" w:fill="F2EDEA"/>
        <w:spacing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46174B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Oferim orientació, suport i formació a familiars de les persones afectades per la malaltia d'Alzheimer i altres demències. El nostre objectiu es transmetre i ajudar a construir a tenir cura i al saber-se cuidar, per tal de transformar les dificultats amb habi</w:t>
      </w:r>
      <w:r>
        <w:rPr>
          <w:rFonts w:ascii="Arial" w:eastAsia="Times New Roman" w:hAnsi="Arial" w:cs="Arial"/>
          <w:color w:val="000000"/>
          <w:sz w:val="17"/>
          <w:szCs w:val="17"/>
          <w:lang w:eastAsia="es-ES"/>
        </w:rPr>
        <w:t>litats per millorar la qualitat</w:t>
      </w:r>
      <w:r w:rsidRPr="0046174B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de vida en el nucli familiar.</w:t>
      </w:r>
    </w:p>
    <w:p w:rsidR="0046174B" w:rsidRPr="0046174B" w:rsidRDefault="0046174B" w:rsidP="0046174B">
      <w:pPr>
        <w:shd w:val="clear" w:color="auto" w:fill="F2EDEA"/>
        <w:spacing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46174B">
        <w:rPr>
          <w:rFonts w:ascii="Arial" w:eastAsia="Times New Roman" w:hAnsi="Arial" w:cs="Arial"/>
          <w:b/>
          <w:bCs/>
          <w:color w:val="FF0000"/>
          <w:sz w:val="17"/>
          <w:szCs w:val="17"/>
          <w:lang w:eastAsia="es-ES"/>
        </w:rPr>
        <w:t>Quins serveis oferim?</w:t>
      </w:r>
    </w:p>
    <w:p w:rsidR="0046174B" w:rsidRPr="0046174B" w:rsidRDefault="0046174B" w:rsidP="0046174B">
      <w:pPr>
        <w:numPr>
          <w:ilvl w:val="0"/>
          <w:numId w:val="1"/>
        </w:numPr>
        <w:shd w:val="clear" w:color="auto" w:fill="F2EDEA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46174B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Informació, orientació i suport.</w:t>
      </w:r>
    </w:p>
    <w:p w:rsidR="0046174B" w:rsidRPr="0046174B" w:rsidRDefault="0046174B" w:rsidP="0046174B">
      <w:pPr>
        <w:numPr>
          <w:ilvl w:val="0"/>
          <w:numId w:val="1"/>
        </w:numPr>
        <w:shd w:val="clear" w:color="auto" w:fill="F2EDEA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46174B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Grups de Suport i Ajuda mútua</w:t>
      </w:r>
    </w:p>
    <w:p w:rsidR="0046174B" w:rsidRPr="0046174B" w:rsidRDefault="0046174B" w:rsidP="0046174B">
      <w:pPr>
        <w:numPr>
          <w:ilvl w:val="0"/>
          <w:numId w:val="1"/>
        </w:numPr>
        <w:shd w:val="clear" w:color="auto" w:fill="F2EDEA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46174B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Tallers de formació especialitzada</w:t>
      </w:r>
    </w:p>
    <w:p w:rsidR="0046174B" w:rsidRPr="0046174B" w:rsidRDefault="0046174B" w:rsidP="0046174B">
      <w:pPr>
        <w:numPr>
          <w:ilvl w:val="0"/>
          <w:numId w:val="1"/>
        </w:numPr>
        <w:shd w:val="clear" w:color="auto" w:fill="F2EDEA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46174B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Xerrades, tertúlies</w:t>
      </w:r>
    </w:p>
    <w:p w:rsidR="0046174B" w:rsidRPr="0046174B" w:rsidRDefault="0046174B" w:rsidP="0046174B">
      <w:pPr>
        <w:numPr>
          <w:ilvl w:val="0"/>
          <w:numId w:val="1"/>
        </w:numPr>
        <w:shd w:val="clear" w:color="auto" w:fill="F2EDEA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46174B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Activitats lúdiques i de divulgació</w:t>
      </w:r>
    </w:p>
    <w:p w:rsidR="0046174B" w:rsidRPr="0046174B" w:rsidRDefault="0046174B" w:rsidP="0046174B">
      <w:pPr>
        <w:numPr>
          <w:ilvl w:val="0"/>
          <w:numId w:val="1"/>
        </w:numPr>
        <w:shd w:val="clear" w:color="auto" w:fill="F2EDEA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46174B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Atenció jurídica</w:t>
      </w:r>
      <w:bookmarkStart w:id="0" w:name="_GoBack"/>
      <w:bookmarkEnd w:id="0"/>
    </w:p>
    <w:p w:rsidR="0046174B" w:rsidRPr="0046174B" w:rsidRDefault="0046174B" w:rsidP="0046174B">
      <w:pPr>
        <w:numPr>
          <w:ilvl w:val="0"/>
          <w:numId w:val="1"/>
        </w:numPr>
        <w:shd w:val="clear" w:color="auto" w:fill="F2EDEA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46174B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Orientació a l'adaptació de la llar.</w:t>
      </w:r>
    </w:p>
    <w:p w:rsidR="00B1400F" w:rsidRPr="0046174B" w:rsidRDefault="0046174B"/>
    <w:sectPr w:rsidR="00B1400F" w:rsidRPr="00461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3125"/>
    <w:multiLevelType w:val="multilevel"/>
    <w:tmpl w:val="2D2E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4B"/>
    <w:rsid w:val="000904D9"/>
    <w:rsid w:val="0037794D"/>
    <w:rsid w:val="004410B5"/>
    <w:rsid w:val="0044540F"/>
    <w:rsid w:val="0046174B"/>
    <w:rsid w:val="00651F8E"/>
    <w:rsid w:val="007A6C30"/>
    <w:rsid w:val="00E1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Rosalina Sicart Pons</dc:creator>
  <cp:lastModifiedBy>Rosalina Sicart Pons</cp:lastModifiedBy>
  <cp:revision>1</cp:revision>
  <dcterms:created xsi:type="dcterms:W3CDTF">2011-11-24T11:01:00Z</dcterms:created>
  <dcterms:modified xsi:type="dcterms:W3CDTF">2011-11-24T11:03:00Z</dcterms:modified>
</cp:coreProperties>
</file>